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BC5F" w14:textId="77777777" w:rsidR="000B458B" w:rsidRPr="000B458B" w:rsidRDefault="000B458B" w:rsidP="000B458B">
      <w:pPr>
        <w:rPr>
          <w:b/>
          <w:bCs/>
        </w:rPr>
      </w:pPr>
      <w:r w:rsidRPr="000B458B">
        <w:rPr>
          <w:b/>
          <w:bCs/>
        </w:rPr>
        <w:t>Week 3 – “Peace That Endures: Standing in Grace”</w:t>
      </w:r>
    </w:p>
    <w:p w14:paraId="5A894F78" w14:textId="0853E3BF" w:rsidR="000B458B" w:rsidRPr="000B458B" w:rsidRDefault="000B458B" w:rsidP="000B458B">
      <w:r w:rsidRPr="000B458B">
        <w:rPr>
          <w:i/>
          <w:iCs/>
        </w:rPr>
        <w:t>Text:</w:t>
      </w:r>
      <w:r w:rsidRPr="000B458B">
        <w:t xml:space="preserve"> Romans 5:1–8</w:t>
      </w:r>
      <w:r w:rsidRPr="000B458B">
        <w:br/>
      </w:r>
      <w:r w:rsidRPr="000B458B">
        <w:rPr>
          <w:i/>
          <w:iCs/>
        </w:rPr>
        <w:t>Series Theme:</w:t>
      </w:r>
      <w:r w:rsidRPr="000B458B">
        <w:t xml:space="preserve"> From Death to Life – Living in the Grace of Christ</w:t>
      </w:r>
      <w:r w:rsidRPr="000B458B">
        <w:br/>
      </w:r>
      <w:r w:rsidRPr="000B458B">
        <w:rPr>
          <w:i/>
          <w:iCs/>
        </w:rPr>
        <w:t>Focus:</w:t>
      </w:r>
      <w:r w:rsidRPr="000B458B">
        <w:t xml:space="preserve"> Justified by faith, we stand in the unshakable peace and hope of God’s love in Christ.</w:t>
      </w:r>
      <w:r w:rsidRPr="000B458B">
        <w:br/>
      </w:r>
      <w:r w:rsidRPr="000B458B">
        <w:rPr>
          <w:i/>
          <w:iCs/>
        </w:rPr>
        <w:t>Theme Verse:</w:t>
      </w:r>
    </w:p>
    <w:p w14:paraId="60BA88F5" w14:textId="77777777" w:rsidR="000B458B" w:rsidRPr="000B458B" w:rsidRDefault="000B458B" w:rsidP="000B458B">
      <w:r w:rsidRPr="000B458B">
        <w:t>“Therefore, since we have been justified by faith, we have peace with God through our Lord Jesus Christ.”</w:t>
      </w:r>
      <w:r w:rsidRPr="000B458B">
        <w:br/>
        <w:t xml:space="preserve">— </w:t>
      </w:r>
      <w:r w:rsidRPr="000B458B">
        <w:rPr>
          <w:i/>
          <w:iCs/>
        </w:rPr>
        <w:t>Romans 5:1</w:t>
      </w:r>
    </w:p>
    <w:p w14:paraId="6F24FB17" w14:textId="77777777" w:rsidR="000B458B" w:rsidRPr="000B458B" w:rsidRDefault="00B74E26" w:rsidP="000B458B">
      <w:r>
        <w:pict w14:anchorId="62A5915A">
          <v:rect id="_x0000_i1025" style="width:0;height:1.5pt" o:hralign="center" o:hrstd="t" o:hr="t" fillcolor="#a0a0a0" stroked="f"/>
        </w:pict>
      </w:r>
    </w:p>
    <w:p w14:paraId="78C18442" w14:textId="77777777" w:rsidR="000B458B" w:rsidRPr="000B458B" w:rsidRDefault="000B458B" w:rsidP="000B458B">
      <w:pPr>
        <w:rPr>
          <w:b/>
          <w:bCs/>
        </w:rPr>
      </w:pPr>
      <w:r w:rsidRPr="000B458B">
        <w:rPr>
          <w:b/>
          <w:bCs/>
        </w:rPr>
        <w:t>Introduction – When Peace Feels Fragile</w:t>
      </w:r>
    </w:p>
    <w:p w14:paraId="32FBCF30" w14:textId="77777777" w:rsidR="000B458B" w:rsidRPr="000B458B" w:rsidRDefault="000B458B" w:rsidP="000B458B">
      <w:r w:rsidRPr="000B458B">
        <w:t>We live in a world hungry for peace — peace in our homes, peace in our hearts, peace in the world.</w:t>
      </w:r>
      <w:r w:rsidRPr="000B458B">
        <w:br/>
        <w:t>But most days, peace feels fragile.</w:t>
      </w:r>
      <w:r w:rsidRPr="000B458B">
        <w:br/>
        <w:t>It only takes one phone call, one diagnosis, one argument to remind us how quickly life can unravel.</w:t>
      </w:r>
    </w:p>
    <w:p w14:paraId="01483DFB" w14:textId="77777777" w:rsidR="000B458B" w:rsidRPr="000B458B" w:rsidRDefault="000B458B" w:rsidP="000B458B">
      <w:r w:rsidRPr="000B458B">
        <w:t>And yet, Paul says something astonishing:</w:t>
      </w:r>
    </w:p>
    <w:p w14:paraId="4B7E7BFB" w14:textId="77777777" w:rsidR="000B458B" w:rsidRPr="000B458B" w:rsidRDefault="000B458B" w:rsidP="000B458B">
      <w:r w:rsidRPr="000B458B">
        <w:t>“Since we have been justified by faith, we have peace with God through our Lord Jesus Christ.”</w:t>
      </w:r>
    </w:p>
    <w:p w14:paraId="4E67360F" w14:textId="77777777" w:rsidR="000B458B" w:rsidRPr="000B458B" w:rsidRDefault="000B458B" w:rsidP="000B458B">
      <w:r w:rsidRPr="000B458B">
        <w:t>Not “we might have peace,” or “we hope to have peace someday.”</w:t>
      </w:r>
      <w:r w:rsidRPr="000B458B">
        <w:br/>
        <w:t xml:space="preserve">We </w:t>
      </w:r>
      <w:r w:rsidRPr="000B458B">
        <w:rPr>
          <w:b/>
          <w:bCs/>
        </w:rPr>
        <w:t>have</w:t>
      </w:r>
      <w:r w:rsidRPr="000B458B">
        <w:t xml:space="preserve"> peace — present tense, certain, unshakable — because it rests not on our circumstances, but on Christ’s finished work.</w:t>
      </w:r>
    </w:p>
    <w:p w14:paraId="6891B5A3" w14:textId="77777777" w:rsidR="000B458B" w:rsidRPr="000B458B" w:rsidRDefault="000B458B" w:rsidP="000B458B">
      <w:r w:rsidRPr="000B458B">
        <w:t>This is not the world’s version of peace — a fragile truce that depends on how things are going.</w:t>
      </w:r>
      <w:r w:rsidRPr="000B458B">
        <w:br/>
        <w:t>This is the peace that endures — because it is grounded in grace.</w:t>
      </w:r>
    </w:p>
    <w:p w14:paraId="38F22667" w14:textId="77777777" w:rsidR="000B458B" w:rsidRPr="000B458B" w:rsidRDefault="00B74E26" w:rsidP="000B458B">
      <w:r>
        <w:pict w14:anchorId="04C6082F">
          <v:rect id="_x0000_i1026" style="width:0;height:1.5pt" o:hralign="center" o:hrstd="t" o:hr="t" fillcolor="#a0a0a0" stroked="f"/>
        </w:pict>
      </w:r>
    </w:p>
    <w:p w14:paraId="3CB7FE62" w14:textId="7D907EF2" w:rsidR="000B458B" w:rsidRPr="000B458B" w:rsidRDefault="000B458B" w:rsidP="000B458B">
      <w:pPr>
        <w:rPr>
          <w:b/>
          <w:bCs/>
        </w:rPr>
      </w:pPr>
      <w:r w:rsidRPr="000B458B">
        <w:rPr>
          <w:b/>
          <w:bCs/>
        </w:rPr>
        <w:t>Peace with God: The End of Hostility</w:t>
      </w:r>
    </w:p>
    <w:p w14:paraId="79A6BB95" w14:textId="77777777" w:rsidR="000B458B" w:rsidRPr="000B458B" w:rsidRDefault="000B458B" w:rsidP="000B458B">
      <w:r w:rsidRPr="000B458B">
        <w:t xml:space="preserve">Before grace, we were at odds with God — not </w:t>
      </w:r>
      <w:proofErr w:type="gramStart"/>
      <w:r w:rsidRPr="000B458B">
        <w:t>neutral, but</w:t>
      </w:r>
      <w:proofErr w:type="gramEnd"/>
      <w:r w:rsidRPr="000B458B">
        <w:t xml:space="preserve"> estranged.</w:t>
      </w:r>
      <w:r w:rsidRPr="000B458B">
        <w:br/>
        <w:t>Sin didn’t just make us imperfect; it made us enemies of a holy God.</w:t>
      </w:r>
      <w:r w:rsidRPr="000B458B">
        <w:br/>
        <w:t>But through faith in Christ, that war is over.</w:t>
      </w:r>
    </w:p>
    <w:p w14:paraId="0C7735FF" w14:textId="77777777" w:rsidR="000B458B" w:rsidRPr="000B458B" w:rsidRDefault="000B458B" w:rsidP="000B458B">
      <w:r w:rsidRPr="000B458B">
        <w:t>When Paul says we are “justified by faith,” he means this:</w:t>
      </w:r>
      <w:r w:rsidRPr="000B458B">
        <w:br/>
        <w:t>God has declared us righteous — not because we earned it,</w:t>
      </w:r>
      <w:r w:rsidRPr="000B458B">
        <w:br/>
        <w:t>but because Jesus bore our sin and gave us His righteousness.</w:t>
      </w:r>
    </w:p>
    <w:p w14:paraId="545F3CA5" w14:textId="77777777" w:rsidR="000B458B" w:rsidRPr="000B458B" w:rsidRDefault="000B458B" w:rsidP="000B458B">
      <w:proofErr w:type="gramStart"/>
      <w:r w:rsidRPr="000B458B">
        <w:t>So</w:t>
      </w:r>
      <w:proofErr w:type="gramEnd"/>
      <w:r w:rsidRPr="000B458B">
        <w:t xml:space="preserve"> when you stand before God now, there is no condemnation, no anger, no rejection — only peace.</w:t>
      </w:r>
    </w:p>
    <w:p w14:paraId="64A66AF1" w14:textId="77777777" w:rsidR="000B458B" w:rsidRPr="000B458B" w:rsidRDefault="000B458B" w:rsidP="000B458B">
      <w:r w:rsidRPr="000B458B">
        <w:rPr>
          <w:b/>
          <w:bCs/>
        </w:rPr>
        <w:t>Illustration:</w:t>
      </w:r>
      <w:r w:rsidRPr="000B458B">
        <w:br/>
        <w:t>Imagine two nations at war for years. Then one day, the leader of one side steps forward, not with weapons, but with an offer of peace — and he himself takes the penalty for the other’s rebellion.</w:t>
      </w:r>
      <w:r w:rsidRPr="000B458B">
        <w:br/>
        <w:t>That’s the Gospel. Christ took our guilt to make peace between God and us.</w:t>
      </w:r>
    </w:p>
    <w:p w14:paraId="5F619A0F" w14:textId="77777777" w:rsidR="000B458B" w:rsidRPr="000B458B" w:rsidRDefault="000B458B" w:rsidP="000B458B">
      <w:r w:rsidRPr="000B458B">
        <w:t>Through Him, the hostility is gone.</w:t>
      </w:r>
      <w:r w:rsidRPr="000B458B">
        <w:br/>
        <w:t xml:space="preserve">Through Him, we have </w:t>
      </w:r>
      <w:r w:rsidRPr="000B458B">
        <w:rPr>
          <w:i/>
          <w:iCs/>
        </w:rPr>
        <w:t>peace with God.</w:t>
      </w:r>
    </w:p>
    <w:p w14:paraId="3E600A9D" w14:textId="77777777" w:rsidR="000B458B" w:rsidRPr="000B458B" w:rsidRDefault="00B74E26" w:rsidP="000B458B">
      <w:r>
        <w:lastRenderedPageBreak/>
        <w:pict w14:anchorId="3C34A86C">
          <v:rect id="_x0000_i1027" style="width:0;height:1.5pt" o:hralign="center" o:hrstd="t" o:hr="t" fillcolor="#a0a0a0" stroked="f"/>
        </w:pict>
      </w:r>
    </w:p>
    <w:p w14:paraId="058408B9" w14:textId="5CEB76B7" w:rsidR="000B458B" w:rsidRPr="000B458B" w:rsidRDefault="000B458B" w:rsidP="000B458B">
      <w:pPr>
        <w:rPr>
          <w:b/>
          <w:bCs/>
        </w:rPr>
      </w:pPr>
      <w:r w:rsidRPr="000B458B">
        <w:rPr>
          <w:b/>
          <w:bCs/>
        </w:rPr>
        <w:t>Standing in Grace</w:t>
      </w:r>
    </w:p>
    <w:p w14:paraId="354F52F6" w14:textId="77777777" w:rsidR="000B458B" w:rsidRPr="000B458B" w:rsidRDefault="000B458B" w:rsidP="000B458B">
      <w:r w:rsidRPr="000B458B">
        <w:t>Paul continues,</w:t>
      </w:r>
    </w:p>
    <w:p w14:paraId="3F2E7239" w14:textId="77777777" w:rsidR="000B458B" w:rsidRPr="000B458B" w:rsidRDefault="000B458B" w:rsidP="000B458B">
      <w:r w:rsidRPr="000B458B">
        <w:t>“Through Him we have obtained access by faith into this grace in which we stand.” (v.2)</w:t>
      </w:r>
    </w:p>
    <w:p w14:paraId="73E0B9CA" w14:textId="77777777" w:rsidR="000B458B" w:rsidRPr="000B458B" w:rsidRDefault="000B458B" w:rsidP="000B458B">
      <w:r w:rsidRPr="000B458B">
        <w:t>The word “stand” is key.</w:t>
      </w:r>
      <w:r w:rsidRPr="000B458B">
        <w:br/>
        <w:t xml:space="preserve">It’s not about barely holding on — it’s about </w:t>
      </w:r>
      <w:r w:rsidRPr="000B458B">
        <w:rPr>
          <w:i/>
          <w:iCs/>
        </w:rPr>
        <w:t>being firmly established.</w:t>
      </w:r>
    </w:p>
    <w:p w14:paraId="0F44665C" w14:textId="77777777" w:rsidR="000B458B" w:rsidRPr="000B458B" w:rsidRDefault="000B458B" w:rsidP="000B458B">
      <w:r w:rsidRPr="000B458B">
        <w:t>In ancient Rome, a soldier who “stood” in battle held his ground no matter the attack.</w:t>
      </w:r>
      <w:r w:rsidRPr="000B458B">
        <w:br/>
        <w:t>That’s what grace does for the believer.</w:t>
      </w:r>
      <w:r w:rsidRPr="000B458B">
        <w:br/>
        <w:t>It plants your feet firmly in God’s favor, so that no accusation, no failure, no fear can move you.</w:t>
      </w:r>
    </w:p>
    <w:p w14:paraId="4E178128" w14:textId="77777777" w:rsidR="000B458B" w:rsidRPr="000B458B" w:rsidRDefault="000B458B" w:rsidP="000B458B">
      <w:r w:rsidRPr="000B458B">
        <w:t>You’re not standing in your strength, but in His mercy.</w:t>
      </w:r>
      <w:r w:rsidRPr="000B458B">
        <w:br/>
        <w:t>You’re not standing on your record, but on His righteousness.</w:t>
      </w:r>
    </w:p>
    <w:p w14:paraId="76C2BC09" w14:textId="77777777" w:rsidR="000B458B" w:rsidRPr="000B458B" w:rsidRDefault="000B458B" w:rsidP="000B458B">
      <w:r w:rsidRPr="000B458B">
        <w:rPr>
          <w:b/>
          <w:bCs/>
        </w:rPr>
        <w:t>Illustration:</w:t>
      </w:r>
      <w:r w:rsidRPr="000B458B">
        <w:br/>
        <w:t>Think of standing on solid rock at the edge of the ocean.</w:t>
      </w:r>
      <w:r w:rsidRPr="000B458B">
        <w:br/>
        <w:t>The waves may crash, the wind may howl, but the ground beneath you doesn’t move.</w:t>
      </w:r>
      <w:r w:rsidRPr="000B458B">
        <w:br/>
        <w:t>That’s grace — unshakable, steady, secure.</w:t>
      </w:r>
    </w:p>
    <w:p w14:paraId="27B4A3AD" w14:textId="77777777" w:rsidR="000B458B" w:rsidRPr="000B458B" w:rsidRDefault="00B74E26" w:rsidP="000B458B">
      <w:r>
        <w:pict w14:anchorId="4B2E1DA9">
          <v:rect id="_x0000_i1028" style="width:0;height:1.5pt" o:hralign="center" o:hrstd="t" o:hr="t" fillcolor="#a0a0a0" stroked="f"/>
        </w:pict>
      </w:r>
    </w:p>
    <w:p w14:paraId="57F7E7CE" w14:textId="5D0D11F3" w:rsidR="000B458B" w:rsidRPr="000B458B" w:rsidRDefault="000B458B" w:rsidP="000B458B">
      <w:pPr>
        <w:rPr>
          <w:b/>
          <w:bCs/>
        </w:rPr>
      </w:pPr>
      <w:r w:rsidRPr="000B458B">
        <w:rPr>
          <w:b/>
          <w:bCs/>
        </w:rPr>
        <w:t>Rejoicing in Hope – Even in Suffering</w:t>
      </w:r>
    </w:p>
    <w:p w14:paraId="5C84C05F" w14:textId="77777777" w:rsidR="000B458B" w:rsidRPr="000B458B" w:rsidRDefault="000B458B" w:rsidP="000B458B">
      <w:r w:rsidRPr="000B458B">
        <w:t>Then Paul says something that surprises us:</w:t>
      </w:r>
    </w:p>
    <w:p w14:paraId="6BD4E3FC" w14:textId="77777777" w:rsidR="000B458B" w:rsidRPr="000B458B" w:rsidRDefault="000B458B" w:rsidP="000B458B">
      <w:r w:rsidRPr="000B458B">
        <w:t>“We rejoice in our sufferings.” (v.3)</w:t>
      </w:r>
    </w:p>
    <w:p w14:paraId="613B34D4" w14:textId="77777777" w:rsidR="000B458B" w:rsidRPr="000B458B" w:rsidRDefault="000B458B" w:rsidP="000B458B">
      <w:r w:rsidRPr="000B458B">
        <w:t>Rejoice? In suffering?</w:t>
      </w:r>
      <w:r w:rsidRPr="000B458B">
        <w:br/>
        <w:t>That’s not denial or spiritual optimism. It’s confidence in God’s process.</w:t>
      </w:r>
    </w:p>
    <w:p w14:paraId="376693A4" w14:textId="77777777" w:rsidR="000B458B" w:rsidRPr="000B458B" w:rsidRDefault="000B458B" w:rsidP="000B458B">
      <w:r w:rsidRPr="000B458B">
        <w:t>Paul explains:</w:t>
      </w:r>
    </w:p>
    <w:p w14:paraId="753AC042" w14:textId="77777777" w:rsidR="000B458B" w:rsidRPr="000B458B" w:rsidRDefault="000B458B" w:rsidP="000B458B">
      <w:r w:rsidRPr="000B458B">
        <w:t>“Suffering produces endurance, endurance produces character, and character produces hope.”</w:t>
      </w:r>
    </w:p>
    <w:p w14:paraId="69EEA154" w14:textId="77777777" w:rsidR="000B458B" w:rsidRPr="000B458B" w:rsidRDefault="000B458B" w:rsidP="000B458B">
      <w:r w:rsidRPr="000B458B">
        <w:t>In other words, the very things that test our faith are the things that refine it.</w:t>
      </w:r>
      <w:r w:rsidRPr="000B458B">
        <w:br/>
        <w:t>God uses hardship not to destroy us but to deepen us — to anchor us more fully in His grace.</w:t>
      </w:r>
    </w:p>
    <w:p w14:paraId="02B00F60" w14:textId="77777777" w:rsidR="000B458B" w:rsidRPr="000B458B" w:rsidRDefault="000B458B" w:rsidP="000B458B">
      <w:r w:rsidRPr="000B458B">
        <w:t>Suffering reminds us that this world is not our final home.</w:t>
      </w:r>
      <w:r w:rsidRPr="000B458B">
        <w:br/>
        <w:t xml:space="preserve">It strips away false </w:t>
      </w:r>
      <w:proofErr w:type="gramStart"/>
      <w:r w:rsidRPr="000B458B">
        <w:t>securities</w:t>
      </w:r>
      <w:proofErr w:type="gramEnd"/>
      <w:r w:rsidRPr="000B458B">
        <w:t xml:space="preserve"> and points us back to the One who is our true peace.</w:t>
      </w:r>
    </w:p>
    <w:p w14:paraId="374A9304" w14:textId="77777777" w:rsidR="000B458B" w:rsidRPr="000B458B" w:rsidRDefault="000B458B" w:rsidP="000B458B">
      <w:r w:rsidRPr="000B458B">
        <w:rPr>
          <w:b/>
          <w:bCs/>
        </w:rPr>
        <w:t>Illustration:</w:t>
      </w:r>
      <w:r w:rsidRPr="000B458B">
        <w:br/>
        <w:t>A potter shapes clay not by gentle touches alone, but through pressure.</w:t>
      </w:r>
      <w:r w:rsidRPr="000B458B">
        <w:br/>
        <w:t>It’s the pressure that forms the vessel for something beautiful and useful.</w:t>
      </w:r>
      <w:r w:rsidRPr="000B458B">
        <w:br/>
        <w:t>In the same way, God shapes our faith through the pressures of life — and the result is hope that doesn’t disappoint.</w:t>
      </w:r>
    </w:p>
    <w:p w14:paraId="42F6E2B0" w14:textId="77777777" w:rsidR="000B458B" w:rsidRPr="000B458B" w:rsidRDefault="00B74E26" w:rsidP="000B458B">
      <w:r>
        <w:pict w14:anchorId="4334C1D9">
          <v:rect id="_x0000_i1029" style="width:0;height:1.5pt" o:hralign="center" o:hrstd="t" o:hr="t" fillcolor="#a0a0a0" stroked="f"/>
        </w:pict>
      </w:r>
    </w:p>
    <w:p w14:paraId="14634970" w14:textId="7DB39DFA" w:rsidR="000B458B" w:rsidRPr="000B458B" w:rsidRDefault="000B458B" w:rsidP="000B458B">
      <w:pPr>
        <w:rPr>
          <w:b/>
          <w:bCs/>
        </w:rPr>
      </w:pPr>
      <w:r w:rsidRPr="000B458B">
        <w:rPr>
          <w:b/>
          <w:bCs/>
        </w:rPr>
        <w:lastRenderedPageBreak/>
        <w:t>Hope That Will Not Fail</w:t>
      </w:r>
    </w:p>
    <w:p w14:paraId="40051CD0" w14:textId="77777777" w:rsidR="000B458B" w:rsidRPr="000B458B" w:rsidRDefault="000B458B" w:rsidP="000B458B">
      <w:r w:rsidRPr="000B458B">
        <w:t>Paul assures us,</w:t>
      </w:r>
    </w:p>
    <w:p w14:paraId="1F2F2A36" w14:textId="77777777" w:rsidR="000B458B" w:rsidRPr="000B458B" w:rsidRDefault="000B458B" w:rsidP="000B458B">
      <w:r w:rsidRPr="000B458B">
        <w:t>“Hope does not put us to shame, because God’s love has been poured into our hearts through the Holy Spirit.” (v.5)</w:t>
      </w:r>
    </w:p>
    <w:p w14:paraId="6F731A81" w14:textId="77777777" w:rsidR="000B458B" w:rsidRPr="000B458B" w:rsidRDefault="000B458B" w:rsidP="000B458B">
      <w:r w:rsidRPr="000B458B">
        <w:t>The world’s hope is uncertain — “I hope it works out,” “I hope I’m good enough.”</w:t>
      </w:r>
      <w:r w:rsidRPr="000B458B">
        <w:br/>
        <w:t>But the Christian’s hope is confident — because it’s grounded in God’s character and sealed by His Spirit.</w:t>
      </w:r>
    </w:p>
    <w:p w14:paraId="2DCCAC3E" w14:textId="77777777" w:rsidR="000B458B" w:rsidRPr="000B458B" w:rsidRDefault="000B458B" w:rsidP="000B458B">
      <w:r w:rsidRPr="000B458B">
        <w:t>Notice Paul’s word choice: “poured.”</w:t>
      </w:r>
      <w:r w:rsidRPr="000B458B">
        <w:br/>
        <w:t xml:space="preserve">Not trickled, not rationed — </w:t>
      </w:r>
      <w:r w:rsidRPr="000B458B">
        <w:rPr>
          <w:i/>
          <w:iCs/>
        </w:rPr>
        <w:t>poured out.</w:t>
      </w:r>
      <w:r w:rsidRPr="000B458B">
        <w:br/>
        <w:t>That’s lavish grace. That’s overflowing love.</w:t>
      </w:r>
    </w:p>
    <w:p w14:paraId="1FF89739" w14:textId="77777777" w:rsidR="000B458B" w:rsidRPr="000B458B" w:rsidRDefault="000B458B" w:rsidP="000B458B">
      <w:r w:rsidRPr="000B458B">
        <w:t>This love is not an abstract idea — it’s a personal reality.</w:t>
      </w:r>
      <w:r w:rsidRPr="000B458B">
        <w:br/>
        <w:t xml:space="preserve">The Holy Spirit assures your heart that what Christ did </w:t>
      </w:r>
      <w:r w:rsidRPr="000B458B">
        <w:rPr>
          <w:i/>
          <w:iCs/>
        </w:rPr>
        <w:t>for you</w:t>
      </w:r>
      <w:r w:rsidRPr="000B458B">
        <w:t xml:space="preserve"> on the cross is not just true — it’s yours.</w:t>
      </w:r>
    </w:p>
    <w:p w14:paraId="1ECE313D" w14:textId="77777777" w:rsidR="000B458B" w:rsidRPr="000B458B" w:rsidRDefault="00B74E26" w:rsidP="000B458B">
      <w:r>
        <w:pict w14:anchorId="59FD796C">
          <v:rect id="_x0000_i1030" style="width:0;height:1.5pt" o:hralign="center" o:hrstd="t" o:hr="t" fillcolor="#a0a0a0" stroked="f"/>
        </w:pict>
      </w:r>
    </w:p>
    <w:p w14:paraId="6743A83B" w14:textId="6817F98D" w:rsidR="000B458B" w:rsidRPr="000B458B" w:rsidRDefault="000B458B" w:rsidP="000B458B">
      <w:pPr>
        <w:rPr>
          <w:b/>
          <w:bCs/>
        </w:rPr>
      </w:pPr>
      <w:r w:rsidRPr="000B458B">
        <w:rPr>
          <w:b/>
          <w:bCs/>
        </w:rPr>
        <w:t>The Proof of God’s Love</w:t>
      </w:r>
    </w:p>
    <w:p w14:paraId="2999CCAE" w14:textId="77777777" w:rsidR="000B458B" w:rsidRPr="000B458B" w:rsidRDefault="000B458B" w:rsidP="000B458B">
      <w:r w:rsidRPr="000B458B">
        <w:t>Paul brings it all home in verse 8:</w:t>
      </w:r>
    </w:p>
    <w:p w14:paraId="0C4E029C" w14:textId="77777777" w:rsidR="000B458B" w:rsidRPr="000B458B" w:rsidRDefault="000B458B" w:rsidP="000B458B">
      <w:r w:rsidRPr="000B458B">
        <w:t>“But God shows His love for us in that while we were still sinners, Christ died for us.”</w:t>
      </w:r>
    </w:p>
    <w:p w14:paraId="27C6D485" w14:textId="5112F642" w:rsidR="000B458B" w:rsidRPr="000B458B" w:rsidRDefault="000B458B" w:rsidP="000B458B">
      <w:r w:rsidRPr="000B458B">
        <w:t xml:space="preserve">While we were still sinners — not when we cleaned ourselves up, not when we got it right — </w:t>
      </w:r>
      <w:r w:rsidRPr="000B458B">
        <w:rPr>
          <w:i/>
          <w:iCs/>
        </w:rPr>
        <w:t>then</w:t>
      </w:r>
      <w:r w:rsidRPr="000B458B">
        <w:t xml:space="preserve"> He loved us.</w:t>
      </w:r>
      <w:r w:rsidRPr="000B458B">
        <w:br/>
      </w:r>
      <w:r w:rsidR="00F159F7">
        <w:t xml:space="preserve">No. </w:t>
      </w:r>
      <w:r w:rsidRPr="000B458B">
        <w:t>At the very moment we were least deserving, He gave His best.</w:t>
      </w:r>
    </w:p>
    <w:p w14:paraId="11D3AE7D" w14:textId="77777777" w:rsidR="000B458B" w:rsidRPr="000B458B" w:rsidRDefault="000B458B" w:rsidP="000B458B">
      <w:r w:rsidRPr="000B458B">
        <w:t>That’s the heart of the Gospel.</w:t>
      </w:r>
      <w:r w:rsidRPr="000B458B">
        <w:br/>
        <w:t>And that’s the reason peace endures — because it begins and ends in the love of God.</w:t>
      </w:r>
    </w:p>
    <w:p w14:paraId="37C59394" w14:textId="77777777" w:rsidR="000B458B" w:rsidRPr="000B458B" w:rsidRDefault="00B74E26" w:rsidP="000B458B">
      <w:r>
        <w:pict w14:anchorId="6C280B09">
          <v:rect id="_x0000_i1031" style="width:0;height:1.5pt" o:hralign="center" o:hrstd="t" o:hr="t" fillcolor="#a0a0a0" stroked="f"/>
        </w:pict>
      </w:r>
    </w:p>
    <w:p w14:paraId="31BB6817" w14:textId="77777777" w:rsidR="000B458B" w:rsidRPr="000B458B" w:rsidRDefault="000B458B" w:rsidP="000B458B">
      <w:pPr>
        <w:rPr>
          <w:b/>
          <w:bCs/>
        </w:rPr>
      </w:pPr>
      <w:r w:rsidRPr="000B458B">
        <w:rPr>
          <w:b/>
          <w:bCs/>
        </w:rPr>
        <w:t>Conclusion – From Death to Life, Standing in Grace</w:t>
      </w:r>
    </w:p>
    <w:p w14:paraId="7D94F8B1" w14:textId="77777777" w:rsidR="000B458B" w:rsidRPr="000B458B" w:rsidRDefault="000B458B" w:rsidP="000B458B">
      <w:r w:rsidRPr="000B458B">
        <w:t>We began this series hearing how one man’s sin brought death,</w:t>
      </w:r>
      <w:r w:rsidRPr="000B458B">
        <w:br/>
        <w:t>and one Man’s obedience brought life.</w:t>
      </w:r>
    </w:p>
    <w:p w14:paraId="5715A34C" w14:textId="77777777" w:rsidR="000B458B" w:rsidRPr="000B458B" w:rsidRDefault="000B458B" w:rsidP="000B458B">
      <w:r w:rsidRPr="000B458B">
        <w:t>Today we’ve heard how that life is lived — not in fear, but in peace.</w:t>
      </w:r>
      <w:r w:rsidRPr="000B458B">
        <w:br/>
        <w:t>Not in striving, but in standing.</w:t>
      </w:r>
      <w:r w:rsidRPr="000B458B">
        <w:br/>
        <w:t>Not in despair, but in hope.</w:t>
      </w:r>
    </w:p>
    <w:p w14:paraId="74268455" w14:textId="77777777" w:rsidR="000B458B" w:rsidRPr="000B458B" w:rsidRDefault="000B458B" w:rsidP="000B458B">
      <w:r w:rsidRPr="000B458B">
        <w:t>You are justified by faith.</w:t>
      </w:r>
      <w:r w:rsidRPr="000B458B">
        <w:br/>
        <w:t>You stand in grace.</w:t>
      </w:r>
      <w:r w:rsidRPr="000B458B">
        <w:br/>
        <w:t>You rejoice in hope.</w:t>
      </w:r>
      <w:r w:rsidRPr="000B458B">
        <w:br/>
        <w:t>And you live in a love that will never let you go.</w:t>
      </w:r>
    </w:p>
    <w:p w14:paraId="04AF9609" w14:textId="77777777" w:rsidR="000B458B" w:rsidRPr="000B458B" w:rsidRDefault="000B458B" w:rsidP="000B458B">
      <w:proofErr w:type="gramStart"/>
      <w:r w:rsidRPr="000B458B">
        <w:t>So</w:t>
      </w:r>
      <w:proofErr w:type="gramEnd"/>
      <w:r w:rsidRPr="000B458B">
        <w:t xml:space="preserve"> when the storms rise, remember where you stand —</w:t>
      </w:r>
      <w:r w:rsidRPr="000B458B">
        <w:br/>
        <w:t>in Christ, the solid rock,</w:t>
      </w:r>
      <w:r w:rsidRPr="000B458B">
        <w:br/>
        <w:t>and in the peace that endures forever.</w:t>
      </w:r>
    </w:p>
    <w:sectPr w:rsidR="000B458B" w:rsidRPr="000B458B" w:rsidSect="00D23002">
      <w:footerReference w:type="default" r:id="rId7"/>
      <w:pgSz w:w="12240" w:h="15840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EA9CC" w14:textId="77777777" w:rsidR="00B74E26" w:rsidRDefault="00B74E26" w:rsidP="00ED5FA7">
      <w:pPr>
        <w:spacing w:after="0" w:line="240" w:lineRule="auto"/>
      </w:pPr>
      <w:r>
        <w:separator/>
      </w:r>
    </w:p>
  </w:endnote>
  <w:endnote w:type="continuationSeparator" w:id="0">
    <w:p w14:paraId="09170813" w14:textId="77777777" w:rsidR="00B74E26" w:rsidRDefault="00B74E26" w:rsidP="00ED5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63414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B1A9A" w14:textId="43D7E786" w:rsidR="00D23002" w:rsidRDefault="00D230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0B04E1" w14:textId="77777777" w:rsidR="00ED5FA7" w:rsidRDefault="00ED5F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AC032" w14:textId="77777777" w:rsidR="00B74E26" w:rsidRDefault="00B74E26" w:rsidP="00ED5FA7">
      <w:pPr>
        <w:spacing w:after="0" w:line="240" w:lineRule="auto"/>
      </w:pPr>
      <w:r>
        <w:separator/>
      </w:r>
    </w:p>
  </w:footnote>
  <w:footnote w:type="continuationSeparator" w:id="0">
    <w:p w14:paraId="0247D134" w14:textId="77777777" w:rsidR="00B74E26" w:rsidRDefault="00B74E26" w:rsidP="00ED5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55054"/>
    <w:multiLevelType w:val="multilevel"/>
    <w:tmpl w:val="C2804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937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8B"/>
    <w:rsid w:val="000B458B"/>
    <w:rsid w:val="001741B4"/>
    <w:rsid w:val="00272933"/>
    <w:rsid w:val="00665BF6"/>
    <w:rsid w:val="007C5AF1"/>
    <w:rsid w:val="008A6773"/>
    <w:rsid w:val="00A15173"/>
    <w:rsid w:val="00B74E26"/>
    <w:rsid w:val="00C33EF3"/>
    <w:rsid w:val="00D23002"/>
    <w:rsid w:val="00ED5FA7"/>
    <w:rsid w:val="00F159F7"/>
    <w:rsid w:val="00F52AFB"/>
    <w:rsid w:val="00F606F2"/>
    <w:rsid w:val="00F6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8D578"/>
  <w15:chartTrackingRefBased/>
  <w15:docId w15:val="{2CE692E2-3D8E-4F9C-BAA5-AA616E15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4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4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4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4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4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4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4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4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4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4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45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45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45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45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45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45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4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4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5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45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5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5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458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D5F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FA7"/>
  </w:style>
  <w:style w:type="paragraph" w:styleId="Footer">
    <w:name w:val="footer"/>
    <w:basedOn w:val="Normal"/>
    <w:link w:val="FooterChar"/>
    <w:uiPriority w:val="99"/>
    <w:unhideWhenUsed/>
    <w:rsid w:val="00ED5F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788</Words>
  <Characters>4494</Characters>
  <Application>Microsoft Office Word</Application>
  <DocSecurity>0</DocSecurity>
  <Lines>37</Lines>
  <Paragraphs>10</Paragraphs>
  <ScaleCrop>false</ScaleCrop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Urlaub</dc:creator>
  <cp:keywords/>
  <dc:description/>
  <cp:lastModifiedBy>Brad Urlaub</cp:lastModifiedBy>
  <cp:revision>14</cp:revision>
  <dcterms:created xsi:type="dcterms:W3CDTF">2025-12-16T15:02:00Z</dcterms:created>
  <dcterms:modified xsi:type="dcterms:W3CDTF">2026-03-07T18:16:00Z</dcterms:modified>
</cp:coreProperties>
</file>